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3f504c272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d5cd7a297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0b8c5e4244bb3" /><Relationship Type="http://schemas.openxmlformats.org/officeDocument/2006/relationships/numbering" Target="/word/numbering.xml" Id="Rd3f1248798ae42d7" /><Relationship Type="http://schemas.openxmlformats.org/officeDocument/2006/relationships/settings" Target="/word/settings.xml" Id="R41436914b3564cf4" /><Relationship Type="http://schemas.openxmlformats.org/officeDocument/2006/relationships/image" Target="/word/media/98a9b7c7-0758-47f4-a7a5-3eb6132e9844.png" Id="R6e0d5cd7a2974781" /></Relationships>
</file>