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ab0ca7656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1641ab55b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Bychawka,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d2fbdc5b3426c" /><Relationship Type="http://schemas.openxmlformats.org/officeDocument/2006/relationships/numbering" Target="/word/numbering.xml" Id="R42379baf40bc410a" /><Relationship Type="http://schemas.openxmlformats.org/officeDocument/2006/relationships/settings" Target="/word/settings.xml" Id="R2696df90494248e8" /><Relationship Type="http://schemas.openxmlformats.org/officeDocument/2006/relationships/image" Target="/word/media/ca7b353d-d1ea-4e45-8a28-a297e4c0aa84.png" Id="Rd961641ab55b4ede" /></Relationships>
</file>