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e91277c75541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5d11615d1141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Bystronowice,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0a4ae27d0343d6" /><Relationship Type="http://schemas.openxmlformats.org/officeDocument/2006/relationships/numbering" Target="/word/numbering.xml" Id="Rbd8566dccc2d4529" /><Relationship Type="http://schemas.openxmlformats.org/officeDocument/2006/relationships/settings" Target="/word/settings.xml" Id="R038d074fc11843e5" /><Relationship Type="http://schemas.openxmlformats.org/officeDocument/2006/relationships/image" Target="/word/media/b76718e0-506b-4718-b32b-16963cbd0190.png" Id="R1c5d11615d114142" /></Relationships>
</file>