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bacd4d790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abe692ddc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Ceten,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c5eaddc3a4990" /><Relationship Type="http://schemas.openxmlformats.org/officeDocument/2006/relationships/numbering" Target="/word/numbering.xml" Id="Rd7138179aae3413a" /><Relationship Type="http://schemas.openxmlformats.org/officeDocument/2006/relationships/settings" Target="/word/settings.xml" Id="R2551552e673a4b13" /><Relationship Type="http://schemas.openxmlformats.org/officeDocument/2006/relationships/image" Target="/word/media/4ce58736-30c2-4ed6-889c-e23e0691ebc0.png" Id="Rb49abe692ddc4faa" /></Relationships>
</file>