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bbdcde5aa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4c46343e1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Chajdyce,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ea5c2ede34088" /><Relationship Type="http://schemas.openxmlformats.org/officeDocument/2006/relationships/numbering" Target="/word/numbering.xml" Id="Rd52b2c3d18504eb4" /><Relationship Type="http://schemas.openxmlformats.org/officeDocument/2006/relationships/settings" Target="/word/settings.xml" Id="R945d961e4bfe4aa7" /><Relationship Type="http://schemas.openxmlformats.org/officeDocument/2006/relationships/image" Target="/word/media/2e216ed1-6d5d-4d06-a903-32bbef07faf0.png" Id="R6704c46343e14184" /></Relationships>
</file>