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c7cee5c0a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4494e86ff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Charlupia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e565778cc4998" /><Relationship Type="http://schemas.openxmlformats.org/officeDocument/2006/relationships/numbering" Target="/word/numbering.xml" Id="R8f952e3bc8754315" /><Relationship Type="http://schemas.openxmlformats.org/officeDocument/2006/relationships/settings" Target="/word/settings.xml" Id="R0ecd95856680463b" /><Relationship Type="http://schemas.openxmlformats.org/officeDocument/2006/relationships/image" Target="/word/media/9c904bc2-a668-4a0d-92c3-39b35ffd35d3.png" Id="R9664494e86ff411d" /></Relationships>
</file>