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0d66c4e2e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0f36c320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Chlebowko,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b137affa4526" /><Relationship Type="http://schemas.openxmlformats.org/officeDocument/2006/relationships/numbering" Target="/word/numbering.xml" Id="Rf83947cff7264130" /><Relationship Type="http://schemas.openxmlformats.org/officeDocument/2006/relationships/settings" Target="/word/settings.xml" Id="Rbebcfca5914e4171" /><Relationship Type="http://schemas.openxmlformats.org/officeDocument/2006/relationships/image" Target="/word/media/a912e270-5069-46c6-9ca8-56178ee6a893.png" Id="R98d40f36c320498c" /></Relationships>
</file>