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f84398508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67a2a2734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Chmielinko,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4ba955a5e4a71" /><Relationship Type="http://schemas.openxmlformats.org/officeDocument/2006/relationships/numbering" Target="/word/numbering.xml" Id="R35f1386d3ce84ba1" /><Relationship Type="http://schemas.openxmlformats.org/officeDocument/2006/relationships/settings" Target="/word/settings.xml" Id="R1e8e62d6424d408d" /><Relationship Type="http://schemas.openxmlformats.org/officeDocument/2006/relationships/image" Target="/word/media/72bd91c7-27fb-4bbc-b198-49008584cad3.png" Id="R5f067a2a273442fe" /></Relationships>
</file>