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c2b855c40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129bd8bb8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5dab603de4b08" /><Relationship Type="http://schemas.openxmlformats.org/officeDocument/2006/relationships/numbering" Target="/word/numbering.xml" Id="Rb04fa6b7cec840c6" /><Relationship Type="http://schemas.openxmlformats.org/officeDocument/2006/relationships/settings" Target="/word/settings.xml" Id="R9e5f2a5497a14161" /><Relationship Type="http://schemas.openxmlformats.org/officeDocument/2006/relationships/image" Target="/word/media/7ac95842-f6f6-4efb-978a-d502bc7397b4.png" Id="Rc2c129bd8bb84bc3" /></Relationships>
</file>