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067b2e5c0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546e02c7a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b282a0e4f4ed0" /><Relationship Type="http://schemas.openxmlformats.org/officeDocument/2006/relationships/numbering" Target="/word/numbering.xml" Id="Re7087fc221944ba8" /><Relationship Type="http://schemas.openxmlformats.org/officeDocument/2006/relationships/settings" Target="/word/settings.xml" Id="Rbabe6b38b3be4ae0" /><Relationship Type="http://schemas.openxmlformats.org/officeDocument/2006/relationships/image" Target="/word/media/3aabde40-0f78-4841-93ab-10d9ea952834.png" Id="R3b1546e02c7a4dae" /></Relationships>
</file>