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d857a9ee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09ff1eb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Chojny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f3a797ec4f77" /><Relationship Type="http://schemas.openxmlformats.org/officeDocument/2006/relationships/numbering" Target="/word/numbering.xml" Id="R520c1eab92f549be" /><Relationship Type="http://schemas.openxmlformats.org/officeDocument/2006/relationships/settings" Target="/word/settings.xml" Id="R519cd13dccc74504" /><Relationship Type="http://schemas.openxmlformats.org/officeDocument/2006/relationships/image" Target="/word/media/69894989-923a-4321-99f9-13f67752d114.png" Id="Raa0f09ff1ebd4426" /></Relationships>
</file>