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d749902e4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eaa49420d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Chomentowo,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bbc1a81aa410c" /><Relationship Type="http://schemas.openxmlformats.org/officeDocument/2006/relationships/numbering" Target="/word/numbering.xml" Id="Rf1f4cefbf63142f1" /><Relationship Type="http://schemas.openxmlformats.org/officeDocument/2006/relationships/settings" Target="/word/settings.xml" Id="R479be5f89fb34b3f" /><Relationship Type="http://schemas.openxmlformats.org/officeDocument/2006/relationships/image" Target="/word/media/6d9e7373-59b0-44d4-b9ab-5c28fae592c2.png" Id="R7f4eaa49420d4724" /></Relationships>
</file>