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22b0dbdb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6d5de1f5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Choroszczewo,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897fcc4c24a53" /><Relationship Type="http://schemas.openxmlformats.org/officeDocument/2006/relationships/numbering" Target="/word/numbering.xml" Id="R21d5930fe4cd45ad" /><Relationship Type="http://schemas.openxmlformats.org/officeDocument/2006/relationships/settings" Target="/word/settings.xml" Id="Rf20247d5db8b4c05" /><Relationship Type="http://schemas.openxmlformats.org/officeDocument/2006/relationships/image" Target="/word/media/4cf11d34-f994-4b85-99e9-e40318685ea8.png" Id="R0316d5de1f59472c" /></Relationships>
</file>