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5ef3f22d3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1e0619d74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Chrosty Wysinskie,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239420b624d8c" /><Relationship Type="http://schemas.openxmlformats.org/officeDocument/2006/relationships/numbering" Target="/word/numbering.xml" Id="R49c73240f7d74fc2" /><Relationship Type="http://schemas.openxmlformats.org/officeDocument/2006/relationships/settings" Target="/word/settings.xml" Id="R754386ffc7a74d57" /><Relationship Type="http://schemas.openxmlformats.org/officeDocument/2006/relationships/image" Target="/word/media/9922a66d-3694-4e42-ba31-edc305b8b08e.png" Id="Rc851e0619d744f9a" /></Relationships>
</file>