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fe9012a62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6505adb9d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019890ad549e2" /><Relationship Type="http://schemas.openxmlformats.org/officeDocument/2006/relationships/numbering" Target="/word/numbering.xml" Id="Rf7a0ed0f2a424143" /><Relationship Type="http://schemas.openxmlformats.org/officeDocument/2006/relationships/settings" Target="/word/settings.xml" Id="Rf559fe08fe5e4538" /><Relationship Type="http://schemas.openxmlformats.org/officeDocument/2006/relationships/image" Target="/word/media/dc5aa2ee-cae7-4d08-a927-f16c4c8a74d7.png" Id="R62f6505adb9d4458" /></Relationships>
</file>