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04606a3c1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774827591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Chwalibogi,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c2e59b380465c" /><Relationship Type="http://schemas.openxmlformats.org/officeDocument/2006/relationships/numbering" Target="/word/numbering.xml" Id="R1131565b6a654ad7" /><Relationship Type="http://schemas.openxmlformats.org/officeDocument/2006/relationships/settings" Target="/word/settings.xml" Id="Re53154abbfc74b27" /><Relationship Type="http://schemas.openxmlformats.org/officeDocument/2006/relationships/image" Target="/word/media/16a0b4f8-747f-4b66-8958-46a167f97d8a.png" Id="R27077482759143e4" /></Relationships>
</file>