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4aa131f07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4ec99fb3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12d75f0a41b5" /><Relationship Type="http://schemas.openxmlformats.org/officeDocument/2006/relationships/numbering" Target="/word/numbering.xml" Id="Rca4250da11024da7" /><Relationship Type="http://schemas.openxmlformats.org/officeDocument/2006/relationships/settings" Target="/word/settings.xml" Id="R2b82cfaf99e64d88" /><Relationship Type="http://schemas.openxmlformats.org/officeDocument/2006/relationships/image" Target="/word/media/ac60c0e8-f10a-4cbe-837c-5b454036ff25.png" Id="Re594ec99fb3c4cd6" /></Relationships>
</file>