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1a695757b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a7a1182e9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Ciechow,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4a873e45740a3" /><Relationship Type="http://schemas.openxmlformats.org/officeDocument/2006/relationships/numbering" Target="/word/numbering.xml" Id="R4fc83722b0ff4395" /><Relationship Type="http://schemas.openxmlformats.org/officeDocument/2006/relationships/settings" Target="/word/settings.xml" Id="Rfae26e8806714173" /><Relationship Type="http://schemas.openxmlformats.org/officeDocument/2006/relationships/image" Target="/word/media/c89e0059-da93-4c31-88e5-035e08204dba.png" Id="R6f9a7a1182e94160" /></Relationships>
</file>