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1ae97e2e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7c35b67f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Cieciulow,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cf8b00332400d" /><Relationship Type="http://schemas.openxmlformats.org/officeDocument/2006/relationships/numbering" Target="/word/numbering.xml" Id="R9ec6e7450a0243d8" /><Relationship Type="http://schemas.openxmlformats.org/officeDocument/2006/relationships/settings" Target="/word/settings.xml" Id="R54d7ed29d2d94b4b" /><Relationship Type="http://schemas.openxmlformats.org/officeDocument/2006/relationships/image" Target="/word/media/876e7088-f8dd-427d-9217-548be482da6f.png" Id="Rd667c35b67f94ba3" /></Relationships>
</file>