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974a0615c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f2dcab2f7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Cieleszyn,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dad1e4c964975" /><Relationship Type="http://schemas.openxmlformats.org/officeDocument/2006/relationships/numbering" Target="/word/numbering.xml" Id="R6fb019d141504c52" /><Relationship Type="http://schemas.openxmlformats.org/officeDocument/2006/relationships/settings" Target="/word/settings.xml" Id="R00b9dc547c6a449e" /><Relationship Type="http://schemas.openxmlformats.org/officeDocument/2006/relationships/image" Target="/word/media/4b71d10a-efba-4b02-bfae-cc416227dee9.png" Id="Reedf2dcab2f74439" /></Relationships>
</file>