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0fe46f95c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901d378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Ciszyca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fbf14edcc42d8" /><Relationship Type="http://schemas.openxmlformats.org/officeDocument/2006/relationships/numbering" Target="/word/numbering.xml" Id="R41db8f72dd504bd1" /><Relationship Type="http://schemas.openxmlformats.org/officeDocument/2006/relationships/settings" Target="/word/settings.xml" Id="R270b50f9843846b5" /><Relationship Type="http://schemas.openxmlformats.org/officeDocument/2006/relationships/image" Target="/word/media/b119b84d-551e-4628-9d82-088df543dae0.png" Id="R4afc901d378f4ebd" /></Relationships>
</file>