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3212b760c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b3bc9223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Cwaliny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79d785534c9f" /><Relationship Type="http://schemas.openxmlformats.org/officeDocument/2006/relationships/numbering" Target="/word/numbering.xml" Id="R52957e0794624321" /><Relationship Type="http://schemas.openxmlformats.org/officeDocument/2006/relationships/settings" Target="/word/settings.xml" Id="R91f67e5e53294443" /><Relationship Type="http://schemas.openxmlformats.org/officeDocument/2006/relationships/image" Target="/word/media/d79c27e0-9bc1-4cbc-bdaf-e255c4607669.png" Id="R06acb3bc92234a0e" /></Relationships>
</file>