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dd087d385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91521c305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272be6e814171" /><Relationship Type="http://schemas.openxmlformats.org/officeDocument/2006/relationships/numbering" Target="/word/numbering.xml" Id="Rd2bbda285fd54f5a" /><Relationship Type="http://schemas.openxmlformats.org/officeDocument/2006/relationships/settings" Target="/word/settings.xml" Id="R61a6da1dcd4e4149" /><Relationship Type="http://schemas.openxmlformats.org/officeDocument/2006/relationships/image" Target="/word/media/7ff4592b-d1b5-4d2c-a76f-2f99a318b2e9.png" Id="Rfc491521c30544e4" /></Relationships>
</file>