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a6c6e850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969b1aab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Czarnoglowy,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0d593d4684e43" /><Relationship Type="http://schemas.openxmlformats.org/officeDocument/2006/relationships/numbering" Target="/word/numbering.xml" Id="R491d82a2ef484eb7" /><Relationship Type="http://schemas.openxmlformats.org/officeDocument/2006/relationships/settings" Target="/word/settings.xml" Id="R0aa8aef7b3bd4954" /><Relationship Type="http://schemas.openxmlformats.org/officeDocument/2006/relationships/image" Target="/word/media/16cdd323-f1ec-4fe4-9f53-396930a7e1e3.png" Id="R737969b1aabe4e4e" /></Relationships>
</file>