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682f893c3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c894b1fec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69e20432c4387" /><Relationship Type="http://schemas.openxmlformats.org/officeDocument/2006/relationships/numbering" Target="/word/numbering.xml" Id="Rf967c3e1ed9143cb" /><Relationship Type="http://schemas.openxmlformats.org/officeDocument/2006/relationships/settings" Target="/word/settings.xml" Id="Re82369de4011484f" /><Relationship Type="http://schemas.openxmlformats.org/officeDocument/2006/relationships/image" Target="/word/media/12efef00-958c-410e-895d-1ca0161ed588.png" Id="Ref4c894b1fec4147" /></Relationships>
</file>