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eb0165094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623b5f2bf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Czeslawiec,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13b541d6d4fcc" /><Relationship Type="http://schemas.openxmlformats.org/officeDocument/2006/relationships/numbering" Target="/word/numbering.xml" Id="R74544ac03357438a" /><Relationship Type="http://schemas.openxmlformats.org/officeDocument/2006/relationships/settings" Target="/word/settings.xml" Id="Rc2aa69f2b2a2458f" /><Relationship Type="http://schemas.openxmlformats.org/officeDocument/2006/relationships/image" Target="/word/media/0582df7f-1383-4e8f-83c9-3047503c1fc2.png" Id="Ra79623b5f2bf4a7a" /></Relationships>
</file>