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cfa2b2751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662bd1ffc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19f78196b4035" /><Relationship Type="http://schemas.openxmlformats.org/officeDocument/2006/relationships/numbering" Target="/word/numbering.xml" Id="R70a6c9ddb46e456e" /><Relationship Type="http://schemas.openxmlformats.org/officeDocument/2006/relationships/settings" Target="/word/settings.xml" Id="Rfca2a4e2090f4d11" /><Relationship Type="http://schemas.openxmlformats.org/officeDocument/2006/relationships/image" Target="/word/media/d4ff1b7f-874e-47d3-9416-061a3bd71dd3.png" Id="R798662bd1ffc4de4" /></Relationships>
</file>