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9b1c4cdc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fcaa379f3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Czosnow,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a3636b7fb4f7c" /><Relationship Type="http://schemas.openxmlformats.org/officeDocument/2006/relationships/numbering" Target="/word/numbering.xml" Id="R94f75f3bb6a148cc" /><Relationship Type="http://schemas.openxmlformats.org/officeDocument/2006/relationships/settings" Target="/word/settings.xml" Id="Rc045eb79a1cf416a" /><Relationship Type="http://schemas.openxmlformats.org/officeDocument/2006/relationships/image" Target="/word/media/faf6de17-3dd1-4d11-a838-01fa3a898f01.png" Id="Re64fcaa379f346a9" /></Relationships>
</file>