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1c667e5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0b10f6d44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79d204b14e45" /><Relationship Type="http://schemas.openxmlformats.org/officeDocument/2006/relationships/numbering" Target="/word/numbering.xml" Id="R7261107b35cd4937" /><Relationship Type="http://schemas.openxmlformats.org/officeDocument/2006/relationships/settings" Target="/word/settings.xml" Id="R2e93146351cc4c39" /><Relationship Type="http://schemas.openxmlformats.org/officeDocument/2006/relationships/image" Target="/word/media/dcf77dfa-2e73-4dba-8ac8-dad9fe634027.png" Id="R3dd0b10f6d44433e" /></Relationships>
</file>