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68707f916146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99ff72f7d44d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Debno Krolewskie,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db297dfcbb418c" /><Relationship Type="http://schemas.openxmlformats.org/officeDocument/2006/relationships/numbering" Target="/word/numbering.xml" Id="R536fc0cf2e4b4130" /><Relationship Type="http://schemas.openxmlformats.org/officeDocument/2006/relationships/settings" Target="/word/settings.xml" Id="R72350341c6944ed5" /><Relationship Type="http://schemas.openxmlformats.org/officeDocument/2006/relationships/image" Target="/word/media/2c1c48ca-3149-47dc-aa53-424eda7ae7d5.png" Id="R4b99ff72f7d44d17" /></Relationships>
</file>