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737f90c0f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637e46805749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Dezyderow,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9300d76dd41de" /><Relationship Type="http://schemas.openxmlformats.org/officeDocument/2006/relationships/numbering" Target="/word/numbering.xml" Id="R6512835132954dd8" /><Relationship Type="http://schemas.openxmlformats.org/officeDocument/2006/relationships/settings" Target="/word/settings.xml" Id="R893d3825f9c943f6" /><Relationship Type="http://schemas.openxmlformats.org/officeDocument/2006/relationships/image" Target="/word/media/bc6ae032-69c3-445b-a596-9de791180217.png" Id="R56637e468057495b" /></Relationships>
</file>