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c5e73969c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78a11d337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f54fbc1c9462c" /><Relationship Type="http://schemas.openxmlformats.org/officeDocument/2006/relationships/numbering" Target="/word/numbering.xml" Id="R4bd535e4e38840c1" /><Relationship Type="http://schemas.openxmlformats.org/officeDocument/2006/relationships/settings" Target="/word/settings.xml" Id="Rf0592f7af50f47f0" /><Relationship Type="http://schemas.openxmlformats.org/officeDocument/2006/relationships/image" Target="/word/media/97429b7a-775a-40e1-9192-2136be9b62f5.png" Id="Reff78a11d33741b1" /></Relationships>
</file>