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a0c2894d6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d7c17aab6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Domaszewnica,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5b462a5b48a7" /><Relationship Type="http://schemas.openxmlformats.org/officeDocument/2006/relationships/numbering" Target="/word/numbering.xml" Id="Rd4fd535bd98843b6" /><Relationship Type="http://schemas.openxmlformats.org/officeDocument/2006/relationships/settings" Target="/word/settings.xml" Id="R1e8759ab400c44dc" /><Relationship Type="http://schemas.openxmlformats.org/officeDocument/2006/relationships/image" Target="/word/media/fc2862cc-b492-4afb-8407-ac18bb01bef7.png" Id="Rc99d7c17aab6447c" /></Relationships>
</file>