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698a6a67c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16c1d8ffc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f1848ce9e4455" /><Relationship Type="http://schemas.openxmlformats.org/officeDocument/2006/relationships/numbering" Target="/word/numbering.xml" Id="R10110a7d3eb24761" /><Relationship Type="http://schemas.openxmlformats.org/officeDocument/2006/relationships/settings" Target="/word/settings.xml" Id="Rdf8e94709b244bba" /><Relationship Type="http://schemas.openxmlformats.org/officeDocument/2006/relationships/image" Target="/word/media/03048621-1a7a-486e-916f-cc695443d092.png" Id="R62c16c1d8ffc4663" /></Relationships>
</file>