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662d12154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aff8e376e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Drezdenko,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2e95f413f4776" /><Relationship Type="http://schemas.openxmlformats.org/officeDocument/2006/relationships/numbering" Target="/word/numbering.xml" Id="Rc34721ee3daa448d" /><Relationship Type="http://schemas.openxmlformats.org/officeDocument/2006/relationships/settings" Target="/word/settings.xml" Id="R51616e433ccb4c88" /><Relationship Type="http://schemas.openxmlformats.org/officeDocument/2006/relationships/image" Target="/word/media/6c702333-1ecc-4f6d-8f46-a0b2ee6736c3.png" Id="Rae4aff8e376e4dbb" /></Relationships>
</file>