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84cbdb67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ed843dbc0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Drzeczkowo,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1903102394b14" /><Relationship Type="http://schemas.openxmlformats.org/officeDocument/2006/relationships/numbering" Target="/word/numbering.xml" Id="R17c47dd481424fe0" /><Relationship Type="http://schemas.openxmlformats.org/officeDocument/2006/relationships/settings" Target="/word/settings.xml" Id="R4ff43f62623a47a7" /><Relationship Type="http://schemas.openxmlformats.org/officeDocument/2006/relationships/image" Target="/word/media/be55f244-7ecb-409a-ab4b-1940f5059081.png" Id="R869ed843dbc04439" /></Relationships>
</file>