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5f19687f7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69904e526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b4b158cc64354" /><Relationship Type="http://schemas.openxmlformats.org/officeDocument/2006/relationships/numbering" Target="/word/numbering.xml" Id="R709f8b588fc34726" /><Relationship Type="http://schemas.openxmlformats.org/officeDocument/2006/relationships/settings" Target="/word/settings.xml" Id="R57fb2c6045964f2b" /><Relationship Type="http://schemas.openxmlformats.org/officeDocument/2006/relationships/image" Target="/word/media/38bed088-4cf4-4de2-bea2-f4dda7a244f2.png" Id="R81269904e5264724" /></Relationships>
</file>