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93b39231f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a3e514f8f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ce77257e94d32" /><Relationship Type="http://schemas.openxmlformats.org/officeDocument/2006/relationships/numbering" Target="/word/numbering.xml" Id="R04c8981e1bd744e7" /><Relationship Type="http://schemas.openxmlformats.org/officeDocument/2006/relationships/settings" Target="/word/settings.xml" Id="Rbc5c922bf1c348e3" /><Relationship Type="http://schemas.openxmlformats.org/officeDocument/2006/relationships/image" Target="/word/media/359b453f-15d1-447e-bef7-955ad0448948.png" Id="R39ea3e514f8f4a94" /></Relationships>
</file>