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1a4a2de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9f10cd8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Dwukoly,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c5526d944627" /><Relationship Type="http://schemas.openxmlformats.org/officeDocument/2006/relationships/numbering" Target="/word/numbering.xml" Id="R6a2d0291971c4807" /><Relationship Type="http://schemas.openxmlformats.org/officeDocument/2006/relationships/settings" Target="/word/settings.xml" Id="Rba9197b76e8c458e" /><Relationship Type="http://schemas.openxmlformats.org/officeDocument/2006/relationships/image" Target="/word/media/6e8d7a8d-d1e2-4177-85a3-741c3f56b071.png" Id="R86bc9f10cd8a4053" /></Relationships>
</file>