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21f6a606ac42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51284109c547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Dywan,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ebcc0f638b4b61" /><Relationship Type="http://schemas.openxmlformats.org/officeDocument/2006/relationships/numbering" Target="/word/numbering.xml" Id="R1daf8df9f5134979" /><Relationship Type="http://schemas.openxmlformats.org/officeDocument/2006/relationships/settings" Target="/word/settings.xml" Id="Rd8908a65bade47ca" /><Relationship Type="http://schemas.openxmlformats.org/officeDocument/2006/relationships/image" Target="/word/media/229171c5-feeb-4d9a-84b9-653a1c018a51.png" Id="R7651284109c5477b" /></Relationships>
</file>