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fd0dfd43c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d7f838c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Dzbanice,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cc877d2c845fd" /><Relationship Type="http://schemas.openxmlformats.org/officeDocument/2006/relationships/numbering" Target="/word/numbering.xml" Id="R547f9fcbe2944b65" /><Relationship Type="http://schemas.openxmlformats.org/officeDocument/2006/relationships/settings" Target="/word/settings.xml" Id="Rb8165968beea48c3" /><Relationship Type="http://schemas.openxmlformats.org/officeDocument/2006/relationships/image" Target="/word/media/9ccf6f03-6aa7-4344-9fd0-b7a26e2abd63.png" Id="R6e5ed7f838c7419f" /></Relationships>
</file>