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521de5f49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dc9a4f61a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Dzialki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8413f52cc4b6a" /><Relationship Type="http://schemas.openxmlformats.org/officeDocument/2006/relationships/numbering" Target="/word/numbering.xml" Id="R51cc8947ca404c4b" /><Relationship Type="http://schemas.openxmlformats.org/officeDocument/2006/relationships/settings" Target="/word/settings.xml" Id="R52b18e522f8c4aea" /><Relationship Type="http://schemas.openxmlformats.org/officeDocument/2006/relationships/image" Target="/word/media/ce2cc480-9c14-4abf-840a-8fc01c8be40f.png" Id="R101dc9a4f61a4c07" /></Relationships>
</file>