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78c8396dd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7d8ad2859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fd70f492642eb" /><Relationship Type="http://schemas.openxmlformats.org/officeDocument/2006/relationships/numbering" Target="/word/numbering.xml" Id="R6d73ba3e243f4441" /><Relationship Type="http://schemas.openxmlformats.org/officeDocument/2006/relationships/settings" Target="/word/settings.xml" Id="Rab3703846308470c" /><Relationship Type="http://schemas.openxmlformats.org/officeDocument/2006/relationships/image" Target="/word/media/07080e1f-4926-499f-9805-218bb6904cfd.png" Id="Rbec7d8ad28594bb7" /></Relationships>
</file>