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10e505d5c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8daed05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0c67482fe48e7" /><Relationship Type="http://schemas.openxmlformats.org/officeDocument/2006/relationships/numbering" Target="/word/numbering.xml" Id="Rcdf930d933274cb5" /><Relationship Type="http://schemas.openxmlformats.org/officeDocument/2006/relationships/settings" Target="/word/settings.xml" Id="Ra6068e264676462e" /><Relationship Type="http://schemas.openxmlformats.org/officeDocument/2006/relationships/image" Target="/word/media/0ff9584e-8f76-4ae1-8bd0-d20e56dd756a.png" Id="R042c8daed05e4db2" /></Relationships>
</file>