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171a0be6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9c25668f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Dziewule,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09056aecc4c3e" /><Relationship Type="http://schemas.openxmlformats.org/officeDocument/2006/relationships/numbering" Target="/word/numbering.xml" Id="R2d3ed2ee885547c0" /><Relationship Type="http://schemas.openxmlformats.org/officeDocument/2006/relationships/settings" Target="/word/settings.xml" Id="R630168a5596a4079" /><Relationship Type="http://schemas.openxmlformats.org/officeDocument/2006/relationships/image" Target="/word/media/c44775cb-fcd5-4c1d-bbb4-3f1329cb7d52.png" Id="Rc939c25668f344f4" /></Relationships>
</file>