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dd1b5ccde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dee8861c1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127cd27d840e6" /><Relationship Type="http://schemas.openxmlformats.org/officeDocument/2006/relationships/numbering" Target="/word/numbering.xml" Id="Rf7122806283044c5" /><Relationship Type="http://schemas.openxmlformats.org/officeDocument/2006/relationships/settings" Target="/word/settings.xml" Id="R1557347c3a8148fa" /><Relationship Type="http://schemas.openxmlformats.org/officeDocument/2006/relationships/image" Target="/word/media/671dc70e-6038-49f1-be87-2c56a27d7bcd.png" Id="R675dee8861c14aa3" /></Relationships>
</file>