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89b8b2cfc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7428f5ec4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65e27d57949f8" /><Relationship Type="http://schemas.openxmlformats.org/officeDocument/2006/relationships/numbering" Target="/word/numbering.xml" Id="R0e92f69b6e284044" /><Relationship Type="http://schemas.openxmlformats.org/officeDocument/2006/relationships/settings" Target="/word/settings.xml" Id="Rc4c458a72bc246b7" /><Relationship Type="http://schemas.openxmlformats.org/officeDocument/2006/relationships/image" Target="/word/media/5f943d83-5720-4052-bb72-b922764fa046.png" Id="R8347428f5ec44c75" /></Relationships>
</file>