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2e35fb00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0afb4186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ef7251394c12" /><Relationship Type="http://schemas.openxmlformats.org/officeDocument/2006/relationships/numbering" Target="/word/numbering.xml" Id="R52a83a938cd04c80" /><Relationship Type="http://schemas.openxmlformats.org/officeDocument/2006/relationships/settings" Target="/word/settings.xml" Id="R4758bfd19f274eb3" /><Relationship Type="http://schemas.openxmlformats.org/officeDocument/2006/relationships/image" Target="/word/media/66bddaa7-5a9b-436d-a505-ac258d7be39d.png" Id="Re000afb4186f4da7" /></Relationships>
</file>