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e5c09f3e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a2a3cca0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Gamratka,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0e296b434ee5" /><Relationship Type="http://schemas.openxmlformats.org/officeDocument/2006/relationships/numbering" Target="/word/numbering.xml" Id="R6df1fdbd76024925" /><Relationship Type="http://schemas.openxmlformats.org/officeDocument/2006/relationships/settings" Target="/word/settings.xml" Id="Rdd20773e0ce24433" /><Relationship Type="http://schemas.openxmlformats.org/officeDocument/2006/relationships/image" Target="/word/media/436cfefd-cde7-4b7e-af90-c8867feebd93.png" Id="Rd0ca2a3cca014041" /></Relationships>
</file>