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5136fc9e3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178b2095c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Garkowo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f893f2b084379" /><Relationship Type="http://schemas.openxmlformats.org/officeDocument/2006/relationships/numbering" Target="/word/numbering.xml" Id="R2642ddf43b5e4806" /><Relationship Type="http://schemas.openxmlformats.org/officeDocument/2006/relationships/settings" Target="/word/settings.xml" Id="R3d6a030682fe410a" /><Relationship Type="http://schemas.openxmlformats.org/officeDocument/2006/relationships/image" Target="/word/media/681e5e56-0cbe-4273-a4ae-e5e5dcae74a3.png" Id="Rdc3178b2095c4011" /></Relationships>
</file>